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AB291" w14:textId="77777777" w:rsidR="002A3C62" w:rsidRDefault="00000000">
      <w:pPr>
        <w:pStyle w:val="Teatmeallikateloendipealkiri"/>
        <w:spacing w:before="0" w:after="119"/>
        <w:jc w:val="both"/>
      </w:pPr>
      <w:r>
        <w:t>PROJEKTI DOKUMENTIDE NIMEKIRI</w:t>
      </w:r>
    </w:p>
    <w:tbl>
      <w:tblPr>
        <w:tblW w:w="151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1"/>
        <w:gridCol w:w="3967"/>
        <w:gridCol w:w="510"/>
        <w:gridCol w:w="5213"/>
        <w:gridCol w:w="1141"/>
        <w:gridCol w:w="934"/>
        <w:gridCol w:w="2242"/>
      </w:tblGrid>
      <w:tr w:rsidR="002A3C62" w14:paraId="1B42B8FB" w14:textId="77777777">
        <w:trPr>
          <w:cantSplit/>
          <w:tblHeader/>
        </w:trPr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11E00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Tähis</w:t>
            </w:r>
          </w:p>
        </w:tc>
        <w:tc>
          <w:tcPr>
            <w:tcW w:w="39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C897C0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Nimetus</w:t>
            </w:r>
          </w:p>
        </w:tc>
        <w:tc>
          <w:tcPr>
            <w:tcW w:w="5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7291F8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Lk. arv</w:t>
            </w:r>
          </w:p>
        </w:tc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569C42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Failinimi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B53631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Kuupäev</w:t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ECC1B5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proofErr w:type="spellStart"/>
            <w:r>
              <w:rPr>
                <w:b/>
                <w:bCs/>
                <w:color w:val="auto"/>
              </w:rPr>
              <w:t>Ver</w:t>
            </w:r>
            <w:proofErr w:type="spellEnd"/>
            <w:r>
              <w:rPr>
                <w:b/>
                <w:bCs/>
                <w:color w:val="auto"/>
              </w:rPr>
              <w:t>.</w:t>
            </w:r>
          </w:p>
        </w:tc>
        <w:tc>
          <w:tcPr>
            <w:tcW w:w="224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CFF04E" w14:textId="77777777" w:rsidR="002A3C62" w:rsidRDefault="00000000">
            <w:pPr>
              <w:pStyle w:val="TableContents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Märkused</w:t>
            </w:r>
          </w:p>
        </w:tc>
      </w:tr>
      <w:tr w:rsidR="002A3C62" w14:paraId="06EE75F7" w14:textId="77777777">
        <w:trPr>
          <w:cantSplit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F2416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VK-0-01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854F4" w14:textId="77777777" w:rsidR="002A3C62" w:rsidRDefault="00000000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Tiitelleht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0033C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C8F288" w14:textId="2A3215F6" w:rsidR="002A3C62" w:rsidRDefault="00000000">
            <w:pPr>
              <w:pStyle w:val="TableContents"/>
            </w:pPr>
            <w:r>
              <w:rPr>
                <w:color w:val="auto"/>
              </w:rPr>
              <w:t>24</w:t>
            </w:r>
            <w:r w:rsidR="009A4AB5">
              <w:rPr>
                <w:color w:val="auto"/>
              </w:rPr>
              <w:t>15</w:t>
            </w:r>
            <w:r>
              <w:rPr>
                <w:color w:val="auto"/>
              </w:rPr>
              <w:t>_EP_VK-0-01_v01_tiitel_2024-0</w:t>
            </w:r>
            <w:r w:rsidR="009A4AB5">
              <w:rPr>
                <w:color w:val="auto"/>
              </w:rPr>
              <w:t>3</w:t>
            </w:r>
            <w:r>
              <w:rPr>
                <w:color w:val="auto"/>
              </w:rPr>
              <w:t>-</w:t>
            </w:r>
            <w:r w:rsidR="003D0F92"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>
              <w:rPr>
                <w:color w:val="auto"/>
              </w:rPr>
              <w:t>.</w:t>
            </w:r>
            <w:r w:rsidR="000F6F8A">
              <w:rPr>
                <w:color w:val="auto"/>
              </w:rPr>
              <w:t>docx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D2E2A" w14:textId="4076373F" w:rsidR="002A3C62" w:rsidRDefault="003D0F92">
            <w:pPr>
              <w:pStyle w:val="TableContents"/>
              <w:jc w:val="center"/>
            </w:pPr>
            <w:r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 w:rsidR="009A4AB5">
              <w:rPr>
                <w:color w:val="auto"/>
              </w:rPr>
              <w:t>.03.2024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0C42B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v01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8754" w14:textId="77777777" w:rsidR="002A3C62" w:rsidRDefault="002A3C62">
            <w:pPr>
              <w:pStyle w:val="TableContents"/>
              <w:rPr>
                <w:color w:val="auto"/>
              </w:rPr>
            </w:pPr>
          </w:p>
        </w:tc>
      </w:tr>
      <w:tr w:rsidR="002A3C62" w14:paraId="11C4E7E8" w14:textId="77777777">
        <w:trPr>
          <w:cantSplit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02D0C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VK-0-02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CCE33" w14:textId="77777777" w:rsidR="002A3C62" w:rsidRDefault="00000000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Projekti dokumentide nimekiri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BF2DC7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4C0E6D" w14:textId="1B2044C5" w:rsidR="002A3C62" w:rsidRDefault="00000000">
            <w:pPr>
              <w:pStyle w:val="TableContents"/>
            </w:pPr>
            <w:r>
              <w:rPr>
                <w:color w:val="auto"/>
              </w:rPr>
              <w:t>24</w:t>
            </w:r>
            <w:r w:rsidR="009A4AB5">
              <w:rPr>
                <w:color w:val="auto"/>
              </w:rPr>
              <w:t>15</w:t>
            </w:r>
            <w:r>
              <w:rPr>
                <w:color w:val="auto"/>
              </w:rPr>
              <w:t>_EP_VK-0-02_v01_dok-nimekiri_2024-0</w:t>
            </w:r>
            <w:r w:rsidR="009A4AB5">
              <w:rPr>
                <w:color w:val="auto"/>
              </w:rPr>
              <w:t>3</w:t>
            </w:r>
            <w:r>
              <w:rPr>
                <w:color w:val="auto"/>
              </w:rPr>
              <w:t>-</w:t>
            </w:r>
            <w:r w:rsidR="003D0F92"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>
              <w:rPr>
                <w:color w:val="auto"/>
              </w:rPr>
              <w:t>.</w:t>
            </w:r>
            <w:r w:rsidR="000F6F8A">
              <w:rPr>
                <w:color w:val="auto"/>
              </w:rPr>
              <w:t>docx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D22AFE" w14:textId="46BB9B20" w:rsidR="002A3C62" w:rsidRDefault="003D0F92">
            <w:pPr>
              <w:pStyle w:val="TableContents"/>
              <w:jc w:val="center"/>
            </w:pPr>
            <w:r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 w:rsidR="009A4AB5">
              <w:rPr>
                <w:color w:val="auto"/>
              </w:rPr>
              <w:t>.03.2024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7F904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v01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8CCC8" w14:textId="77777777" w:rsidR="002A3C62" w:rsidRDefault="002A3C62">
            <w:pPr>
              <w:pStyle w:val="TableContents"/>
              <w:rPr>
                <w:color w:val="auto"/>
              </w:rPr>
            </w:pPr>
          </w:p>
        </w:tc>
      </w:tr>
      <w:tr w:rsidR="002A3C62" w14:paraId="32A43C4A" w14:textId="77777777">
        <w:trPr>
          <w:cantSplit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15B30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VK-3-01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42B36" w14:textId="77777777" w:rsidR="002A3C62" w:rsidRDefault="00000000">
            <w:pPr>
              <w:pStyle w:val="TableContents"/>
            </w:pPr>
            <w:r>
              <w:rPr>
                <w:color w:val="auto"/>
              </w:rPr>
              <w:t>Eelprojekti seletuskiri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A8A3C" w14:textId="4FEE510C" w:rsidR="002A3C62" w:rsidRDefault="00B0314B">
            <w:pPr>
              <w:pStyle w:val="TableContents"/>
              <w:jc w:val="center"/>
            </w:pPr>
            <w:r>
              <w:rPr>
                <w:color w:val="auto"/>
              </w:rPr>
              <w:t>7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614EA" w14:textId="3445668F" w:rsidR="002A3C62" w:rsidRDefault="00000000">
            <w:pPr>
              <w:pStyle w:val="TableContents"/>
            </w:pPr>
            <w:r>
              <w:rPr>
                <w:color w:val="auto"/>
              </w:rPr>
              <w:t>24</w:t>
            </w:r>
            <w:r w:rsidR="009A4AB5">
              <w:rPr>
                <w:color w:val="auto"/>
              </w:rPr>
              <w:t>15</w:t>
            </w:r>
            <w:r>
              <w:rPr>
                <w:color w:val="auto"/>
              </w:rPr>
              <w:t>_EP_VK-3-01_v01_seletuskiri_2024-0</w:t>
            </w:r>
            <w:r w:rsidR="009A4AB5">
              <w:rPr>
                <w:color w:val="auto"/>
              </w:rPr>
              <w:t>3</w:t>
            </w:r>
            <w:r>
              <w:rPr>
                <w:color w:val="auto"/>
              </w:rPr>
              <w:t>-</w:t>
            </w:r>
            <w:r w:rsidR="003D0F92"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>
              <w:rPr>
                <w:color w:val="auto"/>
              </w:rPr>
              <w:t>.pdf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FD04E3" w14:textId="37D7D394" w:rsidR="002A3C62" w:rsidRDefault="003D0F92">
            <w:pPr>
              <w:pStyle w:val="TableContents"/>
              <w:jc w:val="center"/>
            </w:pPr>
            <w:r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 w:rsidR="009A4AB5">
              <w:rPr>
                <w:color w:val="auto"/>
              </w:rPr>
              <w:t>.03.2024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B154ED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v01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3E77B" w14:textId="77777777" w:rsidR="002A3C62" w:rsidRDefault="002A3C62">
            <w:pPr>
              <w:pStyle w:val="TableContents"/>
              <w:rPr>
                <w:color w:val="auto"/>
              </w:rPr>
            </w:pPr>
          </w:p>
        </w:tc>
      </w:tr>
      <w:tr w:rsidR="002A3C62" w14:paraId="18D901CA" w14:textId="77777777">
        <w:trPr>
          <w:cantSplit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A9BE38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VK-7-01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3544B" w14:textId="6B7B2CD7" w:rsidR="002A3C62" w:rsidRDefault="009D3C3A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 xml:space="preserve">Pumbamaja seadmete </w:t>
            </w:r>
            <w:r w:rsidR="00FF184E">
              <w:rPr>
                <w:color w:val="auto"/>
              </w:rPr>
              <w:t>paigutus</w:t>
            </w:r>
            <w:r>
              <w:rPr>
                <w:color w:val="auto"/>
              </w:rPr>
              <w:t>skeem</w:t>
            </w:r>
            <w:r w:rsidR="00FF184E">
              <w:rPr>
                <w:color w:val="auto"/>
              </w:rPr>
              <w:t xml:space="preserve"> M 1:20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F594F1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FB745" w14:textId="69EE4C2A" w:rsidR="002A3C62" w:rsidRDefault="000F6F8A">
            <w:pPr>
              <w:pStyle w:val="TableContents"/>
              <w:rPr>
                <w:color w:val="auto"/>
              </w:rPr>
            </w:pPr>
            <w:r w:rsidRPr="000F6F8A">
              <w:rPr>
                <w:color w:val="auto"/>
              </w:rPr>
              <w:t>2415_EP_VK-7-01_v01_PM-seadmed_2024-03-21.dwg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6A41C" w14:textId="43E54B25" w:rsidR="002A3C62" w:rsidRDefault="003D0F92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9D3C3A">
              <w:rPr>
                <w:color w:val="auto"/>
              </w:rPr>
              <w:t>1</w:t>
            </w:r>
            <w:r w:rsidR="009A4AB5">
              <w:rPr>
                <w:color w:val="auto"/>
              </w:rPr>
              <w:t>.03.2024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2C267" w14:textId="77777777" w:rsidR="002A3C62" w:rsidRDefault="00000000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v01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78C98D" w14:textId="09631ED7" w:rsidR="002A3C62" w:rsidRDefault="00000000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A</w:t>
            </w:r>
            <w:r w:rsidR="00C75C1F">
              <w:rPr>
                <w:color w:val="auto"/>
              </w:rPr>
              <w:t>2</w:t>
            </w:r>
            <w:r>
              <w:rPr>
                <w:color w:val="auto"/>
              </w:rPr>
              <w:t xml:space="preserve"> formaadis, värviline</w:t>
            </w:r>
          </w:p>
        </w:tc>
      </w:tr>
      <w:tr w:rsidR="009D3C3A" w14:paraId="6D446829" w14:textId="77777777">
        <w:trPr>
          <w:cantSplit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07D83" w14:textId="393FE1AE" w:rsidR="009D3C3A" w:rsidRDefault="009D3C3A" w:rsidP="009D3C3A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VK-7-02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DBBB25" w14:textId="63149531" w:rsidR="009D3C3A" w:rsidRDefault="00D82794" w:rsidP="009D3C3A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Puurkaevpumpla</w:t>
            </w:r>
            <w:r w:rsidR="009D3C3A">
              <w:rPr>
                <w:color w:val="auto"/>
              </w:rPr>
              <w:t xml:space="preserve"> </w:t>
            </w:r>
            <w:r w:rsidR="00B2586B">
              <w:rPr>
                <w:color w:val="auto"/>
              </w:rPr>
              <w:t>tehnoloogiline toimivusskeem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A748E5" w14:textId="5BCED1B3" w:rsidR="009D3C3A" w:rsidRDefault="009D3C3A" w:rsidP="009D3C3A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44A7C" w14:textId="64D397B9" w:rsidR="009D3C3A" w:rsidRDefault="000F6F8A" w:rsidP="009D3C3A">
            <w:pPr>
              <w:pStyle w:val="TableContents"/>
              <w:rPr>
                <w:color w:val="auto"/>
              </w:rPr>
            </w:pPr>
            <w:r w:rsidRPr="000F6F8A">
              <w:rPr>
                <w:color w:val="auto"/>
              </w:rPr>
              <w:t>2415_EP_VK-7-02_v01_PM-s6lm_2024-03-21.dwg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CA7A52" w14:textId="1055F0C1" w:rsidR="009D3C3A" w:rsidRDefault="009D3C3A" w:rsidP="009D3C3A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21.03.2024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37E9E" w14:textId="4C01E2C5" w:rsidR="009D3C3A" w:rsidRDefault="009D3C3A" w:rsidP="009D3C3A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v01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D63A4" w14:textId="53AA399B" w:rsidR="009D3C3A" w:rsidRDefault="009D3C3A" w:rsidP="009D3C3A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A3 formaadis, värviline</w:t>
            </w:r>
          </w:p>
        </w:tc>
      </w:tr>
      <w:tr w:rsidR="00CF16B8" w14:paraId="5E5E5435" w14:textId="77777777">
        <w:trPr>
          <w:cantSplit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B7D3D" w14:textId="7265B82B" w:rsidR="00CF16B8" w:rsidRDefault="00CF16B8" w:rsidP="00CF16B8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VK-8-01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05611" w14:textId="0F976593" w:rsidR="00CF16B8" w:rsidRDefault="00CF16B8" w:rsidP="00CF16B8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Materjalide ja mahtude loetelu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9299E6" w14:textId="7DCFCAF2" w:rsidR="00CF16B8" w:rsidRDefault="00CF16B8" w:rsidP="00CF16B8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26F096" w14:textId="3736A1DB" w:rsidR="00CF16B8" w:rsidRPr="000F6F8A" w:rsidRDefault="00CF16B8" w:rsidP="00CF16B8">
            <w:pPr>
              <w:pStyle w:val="TableContents"/>
              <w:rPr>
                <w:color w:val="auto"/>
              </w:rPr>
            </w:pPr>
            <w:r>
              <w:rPr>
                <w:color w:val="auto"/>
              </w:rPr>
              <w:t>2415_EP_VK-8-01_v01_spets_2024-03-21.docx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870C6" w14:textId="6211DDF7" w:rsidR="00CF16B8" w:rsidRDefault="00CF16B8" w:rsidP="00CF16B8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21.03.2024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3B444E" w14:textId="627D26A5" w:rsidR="00CF16B8" w:rsidRDefault="00CF16B8" w:rsidP="00CF16B8">
            <w:pPr>
              <w:pStyle w:val="TableContents"/>
              <w:jc w:val="center"/>
              <w:rPr>
                <w:color w:val="auto"/>
              </w:rPr>
            </w:pPr>
            <w:r>
              <w:rPr>
                <w:color w:val="auto"/>
              </w:rPr>
              <w:t>v01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83F39" w14:textId="77777777" w:rsidR="00CF16B8" w:rsidRDefault="00CF16B8" w:rsidP="00CF16B8">
            <w:pPr>
              <w:pStyle w:val="TableContents"/>
              <w:rPr>
                <w:color w:val="auto"/>
              </w:rPr>
            </w:pPr>
          </w:p>
        </w:tc>
      </w:tr>
    </w:tbl>
    <w:p w14:paraId="58265482" w14:textId="77777777" w:rsidR="002A3C62" w:rsidRDefault="002A3C62">
      <w:pPr>
        <w:pStyle w:val="Teatmeallikateloendipealkiri"/>
        <w:jc w:val="both"/>
        <w:rPr>
          <w:rFonts w:eastAsia="Times New Roman" w:cs="Arial"/>
          <w:sz w:val="20"/>
          <w:szCs w:val="20"/>
        </w:rPr>
      </w:pPr>
    </w:p>
    <w:p w14:paraId="5184ECEC" w14:textId="77777777" w:rsidR="002A3C62" w:rsidRDefault="002A3C62">
      <w:pPr>
        <w:rPr>
          <w:lang w:bidi="ar-SA"/>
        </w:rPr>
      </w:pPr>
    </w:p>
    <w:p w14:paraId="7381F093" w14:textId="77777777" w:rsidR="002A3C62" w:rsidRDefault="002A3C62">
      <w:pPr>
        <w:rPr>
          <w:rFonts w:ascii="Arial" w:eastAsia="Times New Roman" w:hAnsi="Arial" w:cs="Arial"/>
          <w:b/>
          <w:bCs/>
          <w:color w:val="00000A"/>
          <w:sz w:val="20"/>
          <w:szCs w:val="20"/>
          <w:lang w:bidi="ar-SA"/>
        </w:rPr>
      </w:pPr>
    </w:p>
    <w:p w14:paraId="5AF7253F" w14:textId="77777777" w:rsidR="002A3C62" w:rsidRDefault="002A3C62">
      <w:pPr>
        <w:jc w:val="center"/>
        <w:rPr>
          <w:lang w:bidi="ar-SA"/>
        </w:rPr>
      </w:pPr>
    </w:p>
    <w:p w14:paraId="565CC6D0" w14:textId="77777777" w:rsidR="002A3C62" w:rsidRDefault="002A3C62" w:rsidP="009D3C3A">
      <w:pPr>
        <w:jc w:val="center"/>
        <w:rPr>
          <w:lang w:bidi="ar-SA"/>
        </w:rPr>
      </w:pPr>
    </w:p>
    <w:p w14:paraId="40440D1A" w14:textId="77777777" w:rsidR="002A3C62" w:rsidRDefault="00000000">
      <w:pPr>
        <w:tabs>
          <w:tab w:val="left" w:pos="2623"/>
        </w:tabs>
        <w:rPr>
          <w:lang w:bidi="ar-SA"/>
        </w:rPr>
      </w:pPr>
      <w:r>
        <w:rPr>
          <w:lang w:bidi="ar-SA"/>
        </w:rPr>
        <w:tab/>
      </w:r>
    </w:p>
    <w:p w14:paraId="0DB77BBC" w14:textId="711356A0" w:rsidR="002A3C62" w:rsidRDefault="00000000" w:rsidP="009A4AB5">
      <w:pPr>
        <w:tabs>
          <w:tab w:val="left" w:pos="6492"/>
          <w:tab w:val="left" w:pos="6893"/>
        </w:tabs>
      </w:pPr>
      <w:r>
        <w:tab/>
      </w:r>
      <w:r w:rsidR="009A4AB5">
        <w:tab/>
      </w:r>
    </w:p>
    <w:sectPr w:rsidR="002A3C62" w:rsidSect="00301370">
      <w:headerReference w:type="default" r:id="rId7"/>
      <w:footerReference w:type="default" r:id="rId8"/>
      <w:pgSz w:w="16838" w:h="11906" w:orient="landscape"/>
      <w:pgMar w:top="2127" w:right="850" w:bottom="1418" w:left="850" w:header="1702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7782A" w14:textId="77777777" w:rsidR="00301370" w:rsidRDefault="00301370">
      <w:r>
        <w:separator/>
      </w:r>
    </w:p>
  </w:endnote>
  <w:endnote w:type="continuationSeparator" w:id="0">
    <w:p w14:paraId="00CF3EE0" w14:textId="77777777" w:rsidR="00301370" w:rsidRDefault="00301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03821" w14:textId="15E93CCC" w:rsidR="007D6F17" w:rsidRDefault="00000000">
    <w:pPr>
      <w:pStyle w:val="Jalus"/>
      <w:tabs>
        <w:tab w:val="clear" w:pos="4153"/>
        <w:tab w:val="clear" w:pos="8306"/>
        <w:tab w:val="right" w:pos="1507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AB79324" wp14:editId="6F94B56D">
              <wp:simplePos x="0" y="0"/>
              <wp:positionH relativeFrom="column">
                <wp:posOffset>-20162</wp:posOffset>
              </wp:positionH>
              <wp:positionV relativeFrom="paragraph">
                <wp:posOffset>-8997</wp:posOffset>
              </wp:positionV>
              <wp:extent cx="9617713" cy="10798"/>
              <wp:effectExtent l="0" t="0" r="21587" b="27302"/>
              <wp:wrapNone/>
              <wp:docPr id="147273318" name="Kujund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9617713" cy="10798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3465A4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5D45BAD" id="_x0000_t32" coordsize="21600,21600" o:spt="32" o:oned="t" path="m,l21600,21600e" filled="f">
              <v:path arrowok="t" fillok="f" o:connecttype="none"/>
              <o:lock v:ext="edit" shapetype="t"/>
            </v:shapetype>
            <v:shape id="Kujund1" o:spid="_x0000_s1026" type="#_x0000_t32" style="position:absolute;margin-left:-1.6pt;margin-top:-.7pt;width:757.3pt;height:.85pt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LYqwEAADsDAAAOAAAAZHJzL2Uyb0RvYy54bWysUktv2zAMvg/YfxB0X2ynXdIacYohQbfD&#10;sBXY467Iki1AL5BanPz7UXKa7nEbdpEokfz48SM3Dydn2VEBmuA73ixqzpSXoTd+6Pi3r49v7jjD&#10;JHwvbPCq42eF/GH7+tVmiq1ahjHYXgEjEI/tFDs+phTbqkI5KidwEaLy5NQBnEj0hKHqQUyE7my1&#10;rOtVNQXoIwSpEOl3Pzv5tuBrrWT6rDWqxGzHiVsqJ5TzkM9quxHtACKORl5oiH9g4YTxVPQKtRdJ&#10;sB9g/oJyRkLAoNNCBlcFrY1UpQfqpqn/6ObLKKIqvZA4GK8y4f+DlZ+OO/8EJMMUscX4BLmLkwbH&#10;tDXxA82UF+t7trKPOLNTEfB8FVCdEpP0eb9q1uvmhjNJvqZe399lgasZMCdHwPReBcey0XFMIMww&#10;pl3wnkYVYC4hjh8xzYnPCTnZh0djbZmY9WyiCst1TfSkoMXRVqTCD4M1fQ7MKQjDYWeBHQXN/+Z2&#10;9fbd7YXRb2G5yl7gOMcV17wZziSVxaEWrKfrRaRsHUJ/LtqVf5pQCbxsU16BX98l+2Xntz8BAAD/&#10;/wMAUEsDBBQABgAIAAAAIQDrV+n23AAAAAcBAAAPAAAAZHJzL2Rvd25yZXYueG1sTI7BTsMwEETv&#10;SPyDtUjcWtstoBLiVAgJISEh0cIHbOMlCcTrNHbatF+Pc4LT7GhGsy9fj64VB+pD49mAnisQxKW3&#10;DVcGPj+eZysQISJbbD2TgRMFWBeXFzlm1h95Q4dtrEQa4ZChgTrGLpMylDU5DHPfEafsy/cOY7J9&#10;JW2PxzTuWrlQ6k46bDh9qLGjp5rKn+3gDLx3Smk89/r1Rb+tTsP+fB/338ZcX42PDyAijfGvDBN+&#10;QociMe38wDaI1sBsuUjNpPoGxJTf6unaGViCLHL5n7/4BQAA//8DAFBLAQItABQABgAIAAAAIQC2&#10;gziS/gAAAOEBAAATAAAAAAAAAAAAAAAAAAAAAABbQ29udGVudF9UeXBlc10ueG1sUEsBAi0AFAAG&#10;AAgAAAAhADj9If/WAAAAlAEAAAsAAAAAAAAAAAAAAAAALwEAAF9yZWxzLy5yZWxzUEsBAi0AFAAG&#10;AAgAAAAhAFqrwtirAQAAOwMAAA4AAAAAAAAAAAAAAAAALgIAAGRycy9lMm9Eb2MueG1sUEsBAi0A&#10;FAAGAAgAAAAhAOtX6fbcAAAABwEAAA8AAAAAAAAAAAAAAAAABQQAAGRycy9kb3ducmV2LnhtbFBL&#10;BQYAAAAABAAEAPMAAAAOBQAAAAA=&#10;" strokecolor="#3465a4" strokeweight=".35281mm">
              <v:stroke joinstyle="miter"/>
            </v:shape>
          </w:pict>
        </mc:Fallback>
      </mc:AlternateContent>
    </w:r>
    <w:r>
      <w:rPr>
        <w:rFonts w:cs="Arial"/>
        <w:b/>
        <w:bCs/>
        <w:color w:val="000000"/>
        <w:position w:val="-5"/>
        <w:sz w:val="16"/>
        <w:szCs w:val="16"/>
      </w:rPr>
      <w:t>Inseneribüroo Nugis OÜ</w:t>
    </w:r>
    <w:r>
      <w:rPr>
        <w:rFonts w:cs="Arial"/>
        <w:bCs/>
        <w:color w:val="000000"/>
        <w:position w:val="-5"/>
        <w:sz w:val="16"/>
        <w:szCs w:val="16"/>
      </w:rPr>
      <w:tab/>
      <w:t xml:space="preserve">Töö nr. </w:t>
    </w:r>
    <w:r>
      <w:rPr>
        <w:rFonts w:cs="Arial"/>
        <w:bCs/>
        <w:color w:val="000000"/>
        <w:position w:val="-5"/>
        <w:sz w:val="16"/>
        <w:szCs w:val="16"/>
      </w:rPr>
      <w:t>24</w:t>
    </w:r>
    <w:r w:rsidR="009A4AB5">
      <w:rPr>
        <w:rFonts w:cs="Arial"/>
        <w:bCs/>
        <w:color w:val="000000"/>
        <w:position w:val="-5"/>
        <w:sz w:val="16"/>
        <w:szCs w:val="16"/>
      </w:rPr>
      <w:t>15</w:t>
    </w:r>
    <w:r>
      <w:rPr>
        <w:rFonts w:cs="Arial"/>
        <w:bCs/>
        <w:color w:val="000000"/>
        <w:position w:val="-5"/>
        <w:sz w:val="16"/>
        <w:szCs w:val="16"/>
      </w:rPr>
      <w:t xml:space="preserve"> „</w:t>
    </w:r>
    <w:r w:rsidR="000C5006">
      <w:rPr>
        <w:rFonts w:cs="Arial"/>
        <w:bCs/>
        <w:color w:val="000000"/>
        <w:position w:val="-5"/>
        <w:sz w:val="16"/>
        <w:szCs w:val="16"/>
      </w:rPr>
      <w:t>PUURKAEVPUMPLA</w:t>
    </w:r>
    <w:r>
      <w:rPr>
        <w:rFonts w:cs="Arial"/>
        <w:bCs/>
        <w:color w:val="000000"/>
        <w:position w:val="-5"/>
        <w:sz w:val="16"/>
        <w:szCs w:val="16"/>
      </w:rPr>
      <w:t>”</w:t>
    </w:r>
  </w:p>
  <w:p w14:paraId="4C661F68" w14:textId="77777777" w:rsidR="007D6F17" w:rsidRDefault="00000000">
    <w:pPr>
      <w:pStyle w:val="Jalus"/>
      <w:tabs>
        <w:tab w:val="clear" w:pos="4153"/>
        <w:tab w:val="clear" w:pos="8306"/>
        <w:tab w:val="right" w:pos="15075"/>
      </w:tabs>
    </w:pPr>
    <w:r>
      <w:rPr>
        <w:rFonts w:cs="Arial"/>
        <w:bCs/>
        <w:color w:val="000000"/>
        <w:position w:val="-5"/>
        <w:sz w:val="16"/>
        <w:szCs w:val="16"/>
      </w:rPr>
      <w:t>Reinu tee 31c, 71020 Viljandi</w:t>
    </w:r>
    <w:r>
      <w:rPr>
        <w:rFonts w:cs="Arial"/>
        <w:bCs/>
        <w:color w:val="000000"/>
        <w:position w:val="-5"/>
        <w:sz w:val="16"/>
        <w:szCs w:val="16"/>
      </w:rPr>
      <w:tab/>
      <w:t>Kärdla metskond 30 (63901:001:1217)</w:t>
    </w:r>
  </w:p>
  <w:p w14:paraId="04CFB552" w14:textId="77777777" w:rsidR="007D6F17" w:rsidRDefault="00000000">
    <w:pPr>
      <w:pStyle w:val="Jalus"/>
      <w:tabs>
        <w:tab w:val="clear" w:pos="4153"/>
        <w:tab w:val="clear" w:pos="8306"/>
        <w:tab w:val="right" w:pos="15075"/>
      </w:tabs>
    </w:pPr>
    <w:r>
      <w:rPr>
        <w:bCs/>
        <w:color w:val="000000"/>
        <w:position w:val="-5"/>
        <w:sz w:val="16"/>
        <w:szCs w:val="16"/>
      </w:rPr>
      <w:t>reg. nr. 14523977, MTR EEP004089</w:t>
    </w:r>
    <w:r>
      <w:rPr>
        <w:bCs/>
        <w:color w:val="000000"/>
        <w:position w:val="-5"/>
        <w:sz w:val="16"/>
        <w:szCs w:val="16"/>
      </w:rPr>
      <w:tab/>
    </w:r>
    <w:proofErr w:type="spellStart"/>
    <w:r>
      <w:rPr>
        <w:bCs/>
        <w:color w:val="000000"/>
        <w:position w:val="-5"/>
        <w:sz w:val="16"/>
        <w:szCs w:val="16"/>
      </w:rPr>
      <w:t>Hausma</w:t>
    </w:r>
    <w:proofErr w:type="spellEnd"/>
    <w:r>
      <w:rPr>
        <w:bCs/>
        <w:color w:val="000000"/>
        <w:position w:val="-5"/>
        <w:sz w:val="16"/>
        <w:szCs w:val="16"/>
      </w:rPr>
      <w:t xml:space="preserve"> küla, Hiiumaa vald, Hiiu maakond</w:t>
    </w:r>
  </w:p>
  <w:p w14:paraId="2F6BCAC7" w14:textId="0CC6FD8E" w:rsidR="007D6F17" w:rsidRDefault="00000000">
    <w:pPr>
      <w:pStyle w:val="Jalus"/>
      <w:tabs>
        <w:tab w:val="clear" w:pos="4153"/>
        <w:tab w:val="clear" w:pos="8306"/>
        <w:tab w:val="right" w:pos="15075"/>
      </w:tabs>
    </w:pPr>
    <w:r>
      <w:rPr>
        <w:bCs/>
        <w:color w:val="000000"/>
        <w:position w:val="-5"/>
        <w:sz w:val="16"/>
        <w:szCs w:val="16"/>
      </w:rPr>
      <w:t>Vastutav spetsialist: Reigo Ritso</w:t>
    </w:r>
    <w:r>
      <w:rPr>
        <w:bCs/>
        <w:color w:val="000000"/>
        <w:position w:val="-5"/>
        <w:sz w:val="16"/>
        <w:szCs w:val="16"/>
      </w:rPr>
      <w:tab/>
      <w:t xml:space="preserve">Eelprojekt, v01, </w:t>
    </w:r>
    <w:r w:rsidR="00F25F28">
      <w:rPr>
        <w:bCs/>
        <w:color w:val="000000"/>
        <w:position w:val="-5"/>
        <w:sz w:val="16"/>
        <w:szCs w:val="16"/>
      </w:rPr>
      <w:t>2</w:t>
    </w:r>
    <w:r w:rsidR="009D3C3A">
      <w:rPr>
        <w:bCs/>
        <w:color w:val="000000"/>
        <w:position w:val="-5"/>
        <w:sz w:val="16"/>
        <w:szCs w:val="16"/>
      </w:rPr>
      <w:t>1</w:t>
    </w:r>
    <w:r>
      <w:rPr>
        <w:bCs/>
        <w:color w:val="000000"/>
        <w:position w:val="-5"/>
        <w:sz w:val="16"/>
        <w:szCs w:val="16"/>
      </w:rPr>
      <w:t>.0</w:t>
    </w:r>
    <w:r w:rsidR="009A4AB5">
      <w:rPr>
        <w:bCs/>
        <w:color w:val="000000"/>
        <w:position w:val="-5"/>
        <w:sz w:val="16"/>
        <w:szCs w:val="16"/>
      </w:rPr>
      <w:t>3</w:t>
    </w:r>
    <w:r>
      <w:rPr>
        <w:bCs/>
        <w:color w:val="000000"/>
        <w:position w:val="-5"/>
        <w:sz w:val="16"/>
        <w:szCs w:val="16"/>
      </w:rPr>
      <w:t>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70BBB" w14:textId="77777777" w:rsidR="00301370" w:rsidRDefault="00301370">
      <w:r>
        <w:rPr>
          <w:color w:val="000000"/>
        </w:rPr>
        <w:separator/>
      </w:r>
    </w:p>
  </w:footnote>
  <w:footnote w:type="continuationSeparator" w:id="0">
    <w:p w14:paraId="58387D02" w14:textId="77777777" w:rsidR="00301370" w:rsidRDefault="003013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2EA0F" w14:textId="489DB1EB" w:rsidR="007D6F17" w:rsidRDefault="00000000">
    <w:pPr>
      <w:pStyle w:val="Pis"/>
      <w:tabs>
        <w:tab w:val="clear" w:pos="4153"/>
        <w:tab w:val="clear" w:pos="8306"/>
        <w:tab w:val="center" w:pos="7875"/>
        <w:tab w:val="right" w:pos="14790"/>
      </w:tabs>
      <w:ind w:right="360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C164CB" wp14:editId="4E447ED6">
          <wp:simplePos x="0" y="0"/>
          <wp:positionH relativeFrom="column">
            <wp:posOffset>38340</wp:posOffset>
          </wp:positionH>
          <wp:positionV relativeFrom="paragraph">
            <wp:posOffset>-230767</wp:posOffset>
          </wp:positionV>
          <wp:extent cx="1083243" cy="403917"/>
          <wp:effectExtent l="0" t="0" r="2607" b="0"/>
          <wp:wrapSquare wrapText="bothSides"/>
          <wp:docPr id="1151765891" name="Pilt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3243" cy="40391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C2AF56" wp14:editId="2BCD36AF">
              <wp:simplePos x="0" y="0"/>
              <wp:positionH relativeFrom="column">
                <wp:posOffset>24844</wp:posOffset>
              </wp:positionH>
              <wp:positionV relativeFrom="paragraph">
                <wp:posOffset>215999</wp:posOffset>
              </wp:positionV>
              <wp:extent cx="9566910" cy="5715"/>
              <wp:effectExtent l="0" t="0" r="15240" b="32385"/>
              <wp:wrapNone/>
              <wp:docPr id="1113442743" name="Kujund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9566910" cy="5715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3465A4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909B798" id="_x0000_t32" coordsize="21600,21600" o:spt="32" o:oned="t" path="m,l21600,21600e" filled="f">
              <v:path arrowok="t" fillok="f" o:connecttype="none"/>
              <o:lock v:ext="edit" shapetype="t"/>
            </v:shapetype>
            <v:shape id="Kujund1" o:spid="_x0000_s1026" type="#_x0000_t32" style="position:absolute;margin-left:1.95pt;margin-top:17pt;width:753.3pt;height:.4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fEjpgEAADADAAAOAAAAZHJzL2Uyb0RvYy54bWysUstu2zAQvBfoPxC815Lc2GkEy0FhI+2h&#10;aAO0+QCaIiUCfGGXtey/75JynD5uQS+UyN2dnZndzf3JWXZUgCb4jjeLmjPlZeiNHzr+9OPh3QfO&#10;MAnfCxu86vhZIb/fvn2zmWKrlmEMtlfACMRjO8WOjynFtqpQjsoJXISoPAV1ACcSXWGoehAToTtb&#10;Let6XU0B+ghBKkR63c9Bvi34WiuZvmmNKjHbceKWygnlPOSz2m5EO4CIo5EXGuIVLJwwnppeofYi&#10;CfYTzD9QzkgIGHRayOCqoLWRqmggNU39l5rvo4iqaCFzMF5twv8HK78ed/4RyIYpYovxEbKKkwbH&#10;tDXxM8206CKm7FRsO19tU6fEJD3erdbru4bclRRb3Tar7Go1o2S0CJg+qeBY/uk4JhBmGNMueE/z&#10;CTB3EMcvmObC54Jc7MODsbaMyXo2EZ/lbd1QL0Hboq1IhR4Ga/qcmEsQhsPOAjsKGvr7m/Xq482F&#10;0R9pucte4DjnldC8Ds4klR0hCdbT58WZ/HcI/bkYVt5pLCXxskJ57r/fS/XLom9/AQAA//8DAFBL&#10;AwQUAAYACAAAACEAcWHdqd0AAAAIAQAADwAAAGRycy9kb3ducmV2LnhtbEyPQUvDQBCF70L/wzIF&#10;b3bT1oiN2ZQqSEAQTNX7NjsmsdnZkN0m8d87OelpmHmPN99L95NtxYC9bxwpWK8iEEilMw1VCj7e&#10;n2/uQfigyejWESr4QQ/7bHGV6sS4kQocjqESHEI+0QrqELpESl/WaLVfuQ6JtS/XWx147Stpej1y&#10;uG3lJorupNUN8Ydad/hUY3k+XqyC72KU+fD69jnF/uWQF4/bMidS6no5HR5ABJzCnxlmfEaHjJlO&#10;7kLGi1bBdsdGHrfcaJbjdRSDOM2XHcgslf8LZL8AAAD//wMAUEsBAi0AFAAGAAgAAAAhALaDOJL+&#10;AAAA4QEAABMAAAAAAAAAAAAAAAAAAAAAAFtDb250ZW50X1R5cGVzXS54bWxQSwECLQAUAAYACAAA&#10;ACEAOP0h/9YAAACUAQAACwAAAAAAAAAAAAAAAAAvAQAAX3JlbHMvLnJlbHNQSwECLQAUAAYACAAA&#10;ACEAMWnxI6YBAAAwAwAADgAAAAAAAAAAAAAAAAAuAgAAZHJzL2Uyb0RvYy54bWxQSwECLQAUAAYA&#10;CAAAACEAcWHdqd0AAAAIAQAADwAAAAAAAAAAAAAAAAAABAAAZHJzL2Rvd25yZXYueG1sUEsFBgAA&#10;AAAEAAQA8wAAAAoFAAAAAA==&#10;" strokecolor="#3465a4" strokeweight=".35281mm">
              <v:stroke joinstyle="miter"/>
            </v:shape>
          </w:pict>
        </mc:Fallback>
      </mc:AlternateContent>
    </w:r>
    <w:r>
      <w:rPr>
        <w:rFonts w:cs="Arial"/>
        <w:bCs/>
        <w:color w:val="000000"/>
        <w:position w:val="-6"/>
      </w:rPr>
      <w:tab/>
      <w:t xml:space="preserve">Fail: </w:t>
    </w:r>
    <w:r>
      <w:rPr>
        <w:rFonts w:cs="Arial"/>
        <w:bCs/>
        <w:color w:val="000000"/>
      </w:rPr>
      <w:fldChar w:fldCharType="begin"/>
    </w:r>
    <w:r>
      <w:rPr>
        <w:rFonts w:cs="Arial"/>
        <w:bCs/>
        <w:color w:val="000000"/>
      </w:rPr>
      <w:instrText xml:space="preserve"> FILENAME </w:instrText>
    </w:r>
    <w:r>
      <w:rPr>
        <w:rFonts w:cs="Arial"/>
        <w:bCs/>
        <w:color w:val="000000"/>
      </w:rPr>
      <w:fldChar w:fldCharType="separate"/>
    </w:r>
    <w:r w:rsidR="000F6F8A">
      <w:rPr>
        <w:rFonts w:cs="Arial"/>
        <w:bCs/>
        <w:noProof/>
        <w:color w:val="000000"/>
      </w:rPr>
      <w:t>2415_EP_VK-0-02_v01_dok-nimekiri_2024-03-21.docx</w:t>
    </w:r>
    <w:r>
      <w:rPr>
        <w:rFonts w:cs="Arial"/>
        <w:bCs/>
        <w:color w:val="000000"/>
      </w:rPr>
      <w:fldChar w:fldCharType="end"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(</w:t>
    </w:r>
    <w:r>
      <w:fldChar w:fldCharType="begin"/>
    </w:r>
    <w:r>
      <w:instrText xml:space="preserve"> NUMPAGES </w:instrText>
    </w:r>
    <w:r>
      <w:fldChar w:fldCharType="separate"/>
    </w:r>
    <w:r>
      <w:t>1</w:t>
    </w:r>
    <w:r>
      <w:fldChar w:fldCharType="end"/>
    </w:r>
    <w: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5083D"/>
    <w:multiLevelType w:val="multilevel"/>
    <w:tmpl w:val="6632057E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2BB6626"/>
    <w:multiLevelType w:val="multilevel"/>
    <w:tmpl w:val="3C2232F4"/>
    <w:styleLink w:val="WWOutlineListStyle3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2" w15:restartNumberingAfterBreak="0">
    <w:nsid w:val="054A0F91"/>
    <w:multiLevelType w:val="multilevel"/>
    <w:tmpl w:val="E0CA2512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139C7228"/>
    <w:multiLevelType w:val="multilevel"/>
    <w:tmpl w:val="9634ADFC"/>
    <w:styleLink w:val="Outline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4" w15:restartNumberingAfterBreak="0">
    <w:nsid w:val="146069CB"/>
    <w:multiLevelType w:val="multilevel"/>
    <w:tmpl w:val="971EDBCC"/>
    <w:styleLink w:val="WW8Num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1AC94EA4"/>
    <w:multiLevelType w:val="multilevel"/>
    <w:tmpl w:val="840AD354"/>
    <w:styleLink w:val="WWOutlineListStyle1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6" w15:restartNumberingAfterBreak="0">
    <w:nsid w:val="1D126ADA"/>
    <w:multiLevelType w:val="multilevel"/>
    <w:tmpl w:val="1C52D0AE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298344E0"/>
    <w:multiLevelType w:val="multilevel"/>
    <w:tmpl w:val="EF40FDA8"/>
    <w:styleLink w:val="WWNum2"/>
    <w:lvl w:ilvl="0">
      <w:start w:val="1"/>
      <w:numFmt w:val="decimal"/>
      <w:suff w:val="space"/>
      <w:lvlText w:val=" %1 "/>
      <w:lvlJc w:val="left"/>
      <w:pPr>
        <w:ind w:left="432" w:hanging="432"/>
      </w:pPr>
    </w:lvl>
    <w:lvl w:ilvl="1">
      <w:start w:val="1"/>
      <w:numFmt w:val="decimal"/>
      <w:suff w:val="nothing"/>
      <w:lvlText w:val=" %1.%2 "/>
      <w:lvlJc w:val="left"/>
      <w:pPr>
        <w:ind w:left="576" w:hanging="576"/>
      </w:pPr>
    </w:lvl>
    <w:lvl w:ilvl="2">
      <w:start w:val="1"/>
      <w:numFmt w:val="decimal"/>
      <w:suff w:val="nothing"/>
      <w:lvlText w:val=" %1.%2.%3 "/>
      <w:lvlJc w:val="left"/>
      <w:pPr>
        <w:ind w:left="720" w:hanging="720"/>
      </w:pPr>
    </w:lvl>
    <w:lvl w:ilvl="3">
      <w:start w:val="1"/>
      <w:numFmt w:val="decimal"/>
      <w:suff w:val="nothing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8" w15:restartNumberingAfterBreak="0">
    <w:nsid w:val="3BCD67A4"/>
    <w:multiLevelType w:val="multilevel"/>
    <w:tmpl w:val="7974E3A2"/>
    <w:styleLink w:val="WWOutlineListStyle2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9" w15:restartNumberingAfterBreak="0">
    <w:nsid w:val="45C8508B"/>
    <w:multiLevelType w:val="multilevel"/>
    <w:tmpl w:val="6714C8F6"/>
    <w:styleLink w:val="WWOutlineListStyle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10" w15:restartNumberingAfterBreak="0">
    <w:nsid w:val="6C803D66"/>
    <w:multiLevelType w:val="multilevel"/>
    <w:tmpl w:val="4D2040BE"/>
    <w:styleLink w:val="WWOutlineListStyle4"/>
    <w:lvl w:ilvl="0">
      <w:start w:val="1"/>
      <w:numFmt w:val="decimal"/>
      <w:pStyle w:val="Pealkiri1"/>
      <w:lvlText w:val=" %1 "/>
      <w:lvlJc w:val="left"/>
      <w:pPr>
        <w:ind w:left="432" w:hanging="432"/>
      </w:pPr>
    </w:lvl>
    <w:lvl w:ilvl="1">
      <w:start w:val="1"/>
      <w:numFmt w:val="decimal"/>
      <w:pStyle w:val="Pealkiri2"/>
      <w:lvlText w:val=" %1.%2 "/>
      <w:lvlJc w:val="left"/>
      <w:pPr>
        <w:ind w:left="576" w:hanging="576"/>
      </w:pPr>
    </w:lvl>
    <w:lvl w:ilvl="2">
      <w:start w:val="1"/>
      <w:numFmt w:val="decimal"/>
      <w:pStyle w:val="Pealkiri3"/>
      <w:lvlText w:val=" %1.%2.%3 "/>
      <w:lvlJc w:val="left"/>
      <w:pPr>
        <w:ind w:left="720" w:hanging="720"/>
      </w:pPr>
    </w:lvl>
    <w:lvl w:ilvl="3">
      <w:start w:val="1"/>
      <w:numFmt w:val="decimal"/>
      <w:pStyle w:val="Pealkiri4"/>
      <w:lvlText w:val=" %1.%2.%3.%4 "/>
      <w:lvlJc w:val="left"/>
      <w:pPr>
        <w:ind w:left="864" w:hanging="864"/>
      </w:pPr>
    </w:lvl>
    <w:lvl w:ilvl="4">
      <w:start w:val="1"/>
      <w:numFmt w:val="decimal"/>
      <w:pStyle w:val="Pealkiri5"/>
      <w:lvlText w:val=" %1.%2.%3.%4.%5 "/>
      <w:lvlJc w:val="left"/>
      <w:pPr>
        <w:ind w:left="1008" w:hanging="1008"/>
      </w:pPr>
    </w:lvl>
    <w:lvl w:ilvl="5">
      <w:start w:val="1"/>
      <w:numFmt w:val="decimal"/>
      <w:pStyle w:val="Pealkiri6"/>
      <w:lvlText w:val=" %1.%2.%3.%4.%5.%6 "/>
      <w:lvlJc w:val="left"/>
      <w:pPr>
        <w:ind w:left="1152" w:hanging="1152"/>
      </w:pPr>
    </w:lvl>
    <w:lvl w:ilvl="6">
      <w:start w:val="1"/>
      <w:numFmt w:val="decimal"/>
      <w:pStyle w:val="Pealkiri7"/>
      <w:lvlText w:val=" %1.%2.%3.%4.%5.%6.%7 "/>
      <w:lvlJc w:val="left"/>
      <w:pPr>
        <w:ind w:left="1296" w:hanging="1296"/>
      </w:pPr>
    </w:lvl>
    <w:lvl w:ilvl="7">
      <w:start w:val="1"/>
      <w:numFmt w:val="decimal"/>
      <w:pStyle w:val="Pealkiri8"/>
      <w:lvlText w:val=" %1.%2.%3.%4.%5.%6.%7.%8 "/>
      <w:lvlJc w:val="left"/>
      <w:pPr>
        <w:ind w:left="1440" w:hanging="1440"/>
      </w:pPr>
    </w:lvl>
    <w:lvl w:ilvl="8">
      <w:start w:val="1"/>
      <w:numFmt w:val="decimal"/>
      <w:pStyle w:val="Pealkiri9"/>
      <w:lvlText w:val=" %1.%2.%3.%4.%5.%6.%7.%8.%9 "/>
      <w:lvlJc w:val="left"/>
      <w:pPr>
        <w:ind w:left="1584" w:hanging="1584"/>
      </w:pPr>
    </w:lvl>
  </w:abstractNum>
  <w:abstractNum w:abstractNumId="11" w15:restartNumberingAfterBreak="0">
    <w:nsid w:val="70C92481"/>
    <w:multiLevelType w:val="multilevel"/>
    <w:tmpl w:val="4270292C"/>
    <w:styleLink w:val="WWNum1"/>
    <w:lvl w:ilvl="0">
      <w:start w:val="1"/>
      <w:numFmt w:val="decimal"/>
      <w:suff w:val="space"/>
      <w:lvlText w:val=" %1 "/>
      <w:lvlJc w:val="left"/>
      <w:pPr>
        <w:ind w:left="432" w:hanging="432"/>
      </w:pPr>
    </w:lvl>
    <w:lvl w:ilvl="1">
      <w:start w:val="1"/>
      <w:numFmt w:val="decimal"/>
      <w:suff w:val="nothing"/>
      <w:lvlText w:val=" %1.%2 "/>
      <w:lvlJc w:val="left"/>
      <w:pPr>
        <w:ind w:left="576" w:hanging="576"/>
      </w:pPr>
    </w:lvl>
    <w:lvl w:ilvl="2">
      <w:start w:val="1"/>
      <w:numFmt w:val="decimal"/>
      <w:suff w:val="nothing"/>
      <w:lvlText w:val=" %1.%2.%3 "/>
      <w:lvlJc w:val="left"/>
      <w:pPr>
        <w:ind w:left="720" w:hanging="720"/>
      </w:pPr>
    </w:lvl>
    <w:lvl w:ilvl="3">
      <w:start w:val="1"/>
      <w:numFmt w:val="decimal"/>
      <w:suff w:val="nothing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12" w15:restartNumberingAfterBreak="0">
    <w:nsid w:val="7AB1182F"/>
    <w:multiLevelType w:val="multilevel"/>
    <w:tmpl w:val="ED1AC2CC"/>
    <w:styleLink w:val="WWNum4"/>
    <w:lvl w:ilvl="0">
      <w:numFmt w:val="bullet"/>
      <w:lvlText w:val=""/>
      <w:lvlJc w:val="left"/>
      <w:pPr>
        <w:ind w:left="720" w:hanging="360"/>
      </w:pPr>
      <w:rPr>
        <w:rFonts w:ascii="Arial" w:hAnsi="Arial" w:cs="OpenSymbol"/>
        <w:sz w:val="20"/>
      </w:r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OpenSymbol"/>
      </w:rPr>
    </w:lvl>
  </w:abstractNum>
  <w:abstractNum w:abstractNumId="13" w15:restartNumberingAfterBreak="0">
    <w:nsid w:val="7DA16D1B"/>
    <w:multiLevelType w:val="multilevel"/>
    <w:tmpl w:val="CEC28002"/>
    <w:styleLink w:val="WWNum3"/>
    <w:lvl w:ilvl="0">
      <w:numFmt w:val="bullet"/>
      <w:lvlText w:val=""/>
      <w:lvlJc w:val="left"/>
      <w:pPr>
        <w:ind w:left="720" w:hanging="360"/>
      </w:pPr>
      <w:rPr>
        <w:rFonts w:ascii="Arial" w:hAnsi="Arial" w:cs="OpenSymbol"/>
        <w:sz w:val="20"/>
      </w:rPr>
    </w:lvl>
    <w:lvl w:ilvl="1">
      <w:numFmt w:val="bullet"/>
      <w:lvlText w:val=""/>
      <w:lvlJc w:val="left"/>
      <w:pPr>
        <w:ind w:left="1080" w:hanging="360"/>
      </w:pPr>
      <w:rPr>
        <w:rFonts w:ascii="Times New Roman" w:hAnsi="Times New Roman" w:cs="OpenSymbol"/>
      </w:rPr>
    </w:lvl>
    <w:lvl w:ilvl="2">
      <w:numFmt w:val="bullet"/>
      <w:lvlText w:val=""/>
      <w:lvlJc w:val="left"/>
      <w:pPr>
        <w:ind w:left="1440" w:hanging="360"/>
      </w:pPr>
      <w:rPr>
        <w:rFonts w:ascii="Times New Roman" w:hAnsi="Times New Roman" w:cs="OpenSymbol"/>
      </w:rPr>
    </w:lvl>
    <w:lvl w:ilvl="3">
      <w:numFmt w:val="bullet"/>
      <w:lvlText w:val=""/>
      <w:lvlJc w:val="left"/>
      <w:pPr>
        <w:ind w:left="1800" w:hanging="360"/>
      </w:pPr>
      <w:rPr>
        <w:rFonts w:ascii="Times New Roman" w:hAnsi="Times New Roman" w:cs="OpenSymbol"/>
      </w:rPr>
    </w:lvl>
    <w:lvl w:ilvl="4">
      <w:numFmt w:val="bullet"/>
      <w:lvlText w:val=""/>
      <w:lvlJc w:val="left"/>
      <w:pPr>
        <w:ind w:left="2160" w:hanging="360"/>
      </w:pPr>
      <w:rPr>
        <w:rFonts w:ascii="Times New Roman" w:hAnsi="Times New Roman" w:cs="OpenSymbol"/>
      </w:rPr>
    </w:lvl>
    <w:lvl w:ilvl="5">
      <w:numFmt w:val="bullet"/>
      <w:lvlText w:val=""/>
      <w:lvlJc w:val="left"/>
      <w:pPr>
        <w:ind w:left="2520" w:hanging="360"/>
      </w:pPr>
      <w:rPr>
        <w:rFonts w:ascii="Times New Roman" w:hAnsi="Times New Roman" w:cs="OpenSymbol"/>
      </w:rPr>
    </w:lvl>
    <w:lvl w:ilvl="6">
      <w:numFmt w:val="bullet"/>
      <w:lvlText w:val=""/>
      <w:lvlJc w:val="left"/>
      <w:pPr>
        <w:ind w:left="2880" w:hanging="360"/>
      </w:pPr>
      <w:rPr>
        <w:rFonts w:ascii="Times New Roman" w:hAnsi="Times New Roman" w:cs="OpenSymbol"/>
      </w:rPr>
    </w:lvl>
    <w:lvl w:ilvl="7">
      <w:numFmt w:val="bullet"/>
      <w:lvlText w:val=""/>
      <w:lvlJc w:val="left"/>
      <w:pPr>
        <w:ind w:left="3240" w:hanging="360"/>
      </w:pPr>
      <w:rPr>
        <w:rFonts w:ascii="Times New Roman" w:hAnsi="Times New Roman" w:cs="OpenSymbol"/>
      </w:rPr>
    </w:lvl>
    <w:lvl w:ilvl="8">
      <w:numFmt w:val="bullet"/>
      <w:lvlText w:val=""/>
      <w:lvlJc w:val="left"/>
      <w:pPr>
        <w:ind w:left="3600" w:hanging="360"/>
      </w:pPr>
      <w:rPr>
        <w:rFonts w:ascii="Times New Roman" w:hAnsi="Times New Roman" w:cs="OpenSymbol"/>
      </w:rPr>
    </w:lvl>
  </w:abstractNum>
  <w:num w:numId="1" w16cid:durableId="647562916">
    <w:abstractNumId w:val="10"/>
  </w:num>
  <w:num w:numId="2" w16cid:durableId="146283489">
    <w:abstractNumId w:val="1"/>
  </w:num>
  <w:num w:numId="3" w16cid:durableId="1009986382">
    <w:abstractNumId w:val="8"/>
  </w:num>
  <w:num w:numId="4" w16cid:durableId="1812675706">
    <w:abstractNumId w:val="5"/>
  </w:num>
  <w:num w:numId="5" w16cid:durableId="198664495">
    <w:abstractNumId w:val="9"/>
  </w:num>
  <w:num w:numId="6" w16cid:durableId="300303958">
    <w:abstractNumId w:val="3"/>
  </w:num>
  <w:num w:numId="7" w16cid:durableId="509494236">
    <w:abstractNumId w:val="6"/>
  </w:num>
  <w:num w:numId="8" w16cid:durableId="1459837844">
    <w:abstractNumId w:val="2"/>
  </w:num>
  <w:num w:numId="9" w16cid:durableId="280039361">
    <w:abstractNumId w:val="0"/>
  </w:num>
  <w:num w:numId="10" w16cid:durableId="1714308900">
    <w:abstractNumId w:val="4"/>
  </w:num>
  <w:num w:numId="11" w16cid:durableId="67577011">
    <w:abstractNumId w:val="11"/>
  </w:num>
  <w:num w:numId="12" w16cid:durableId="1332176475">
    <w:abstractNumId w:val="7"/>
  </w:num>
  <w:num w:numId="13" w16cid:durableId="845363359">
    <w:abstractNumId w:val="13"/>
  </w:num>
  <w:num w:numId="14" w16cid:durableId="12080273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C62"/>
    <w:rsid w:val="000C5006"/>
    <w:rsid w:val="000F6F8A"/>
    <w:rsid w:val="001A0A36"/>
    <w:rsid w:val="002A3C62"/>
    <w:rsid w:val="002F2716"/>
    <w:rsid w:val="00301370"/>
    <w:rsid w:val="003218F7"/>
    <w:rsid w:val="003D0F92"/>
    <w:rsid w:val="004738B7"/>
    <w:rsid w:val="005E00F1"/>
    <w:rsid w:val="007D6F17"/>
    <w:rsid w:val="009A4AB5"/>
    <w:rsid w:val="009C7FA4"/>
    <w:rsid w:val="009D3C3A"/>
    <w:rsid w:val="00B0314B"/>
    <w:rsid w:val="00B2586B"/>
    <w:rsid w:val="00B47F6A"/>
    <w:rsid w:val="00C75C1F"/>
    <w:rsid w:val="00CB0532"/>
    <w:rsid w:val="00CF16B8"/>
    <w:rsid w:val="00D82794"/>
    <w:rsid w:val="00DC5F71"/>
    <w:rsid w:val="00F25F28"/>
    <w:rsid w:val="00FF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3B092"/>
  <w15:docId w15:val="{3C2EF8CF-91F5-4199-A87A-6CF5279B3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paragraph" w:styleId="Pealkiri1">
    <w:name w:val="heading 1"/>
    <w:basedOn w:val="Standard"/>
    <w:next w:val="Standard"/>
    <w:uiPriority w:val="9"/>
    <w:qFormat/>
    <w:pPr>
      <w:keepNext/>
      <w:numPr>
        <w:numId w:val="1"/>
      </w:numPr>
      <w:spacing w:before="240" w:after="60"/>
      <w:outlineLvl w:val="0"/>
    </w:pPr>
    <w:rPr>
      <w:rFonts w:eastAsia="Arial" w:cs="Arial"/>
      <w:b/>
      <w:bCs/>
      <w:sz w:val="28"/>
      <w:szCs w:val="32"/>
    </w:rPr>
  </w:style>
  <w:style w:type="paragraph" w:styleId="Pealkiri2">
    <w:name w:val="heading 2"/>
    <w:basedOn w:val="Standard"/>
    <w:next w:val="Standard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eastAsia="Arial" w:cs="Arial"/>
      <w:b/>
      <w:sz w:val="24"/>
    </w:rPr>
  </w:style>
  <w:style w:type="paragraph" w:styleId="Pealkiri3">
    <w:name w:val="heading 3"/>
    <w:basedOn w:val="Standard"/>
    <w:next w:val="Standard"/>
    <w:uiPriority w:val="9"/>
    <w:semiHidden/>
    <w:unhideWhenUsed/>
    <w:qFormat/>
    <w:pPr>
      <w:keepNext/>
      <w:numPr>
        <w:ilvl w:val="2"/>
        <w:numId w:val="1"/>
      </w:numPr>
      <w:spacing w:after="227"/>
      <w:jc w:val="both"/>
      <w:outlineLvl w:val="2"/>
    </w:pPr>
    <w:rPr>
      <w:rFonts w:eastAsia="Arial" w:cs="Arial"/>
      <w:b/>
      <w:bCs/>
    </w:rPr>
  </w:style>
  <w:style w:type="paragraph" w:styleId="Pealkiri4">
    <w:name w:val="heading 4"/>
    <w:basedOn w:val="Standard"/>
    <w:next w:val="Standard"/>
    <w:uiPriority w:val="9"/>
    <w:semiHidden/>
    <w:unhideWhenUsed/>
    <w:qFormat/>
    <w:pPr>
      <w:keepNext/>
      <w:numPr>
        <w:ilvl w:val="3"/>
        <w:numId w:val="1"/>
      </w:numPr>
      <w:outlineLvl w:val="3"/>
    </w:pPr>
    <w:rPr>
      <w:rFonts w:eastAsia="Arial" w:cs="Arial"/>
      <w:b/>
    </w:rPr>
  </w:style>
  <w:style w:type="paragraph" w:styleId="Pealkiri5">
    <w:name w:val="heading 5"/>
    <w:basedOn w:val="Heading"/>
    <w:uiPriority w:val="9"/>
    <w:semiHidden/>
    <w:unhideWhenUsed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Pealkiri6">
    <w:name w:val="heading 6"/>
    <w:basedOn w:val="Heading"/>
    <w:uiPriority w:val="9"/>
    <w:semiHidden/>
    <w:unhideWhenUsed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Pealkiri7">
    <w:name w:val="heading 7"/>
    <w:basedOn w:val="Heading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Pealkiri8">
    <w:name w:val="heading 8"/>
    <w:basedOn w:val="Heading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Pealkiri9">
    <w:name w:val="heading 9"/>
    <w:basedOn w:val="Heading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numbering" w:customStyle="1" w:styleId="WWOutlineListStyle4">
    <w:name w:val="WW_OutlineListStyle_4"/>
    <w:basedOn w:val="Loendita"/>
    <w:pPr>
      <w:numPr>
        <w:numId w:val="1"/>
      </w:numPr>
    </w:pPr>
  </w:style>
  <w:style w:type="paragraph" w:customStyle="1" w:styleId="Standard">
    <w:name w:val="Standard"/>
    <w:pPr>
      <w:widowControl/>
      <w:suppressAutoHyphens/>
      <w:overflowPunct w:val="0"/>
    </w:pPr>
    <w:rPr>
      <w:rFonts w:ascii="Arial" w:eastAsia="Times New Roman" w:hAnsi="Arial" w:cs="Times New Roman"/>
      <w:color w:val="00000A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sz w:val="24"/>
    </w:rPr>
  </w:style>
  <w:style w:type="paragraph" w:styleId="Loend">
    <w:name w:val="List"/>
    <w:basedOn w:val="Textbody"/>
    <w:rPr>
      <w:rFonts w:cs="Mangal"/>
    </w:rPr>
  </w:style>
  <w:style w:type="paragraph" w:styleId="Pealdis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</w:style>
  <w:style w:type="paragraph" w:styleId="Pis">
    <w:name w:val="header"/>
    <w:basedOn w:val="Standard"/>
    <w:pPr>
      <w:tabs>
        <w:tab w:val="center" w:pos="4153"/>
        <w:tab w:val="right" w:pos="8306"/>
      </w:tabs>
    </w:pPr>
  </w:style>
  <w:style w:type="paragraph" w:styleId="Jalus">
    <w:name w:val="footer"/>
    <w:basedOn w:val="Standard"/>
    <w:pPr>
      <w:tabs>
        <w:tab w:val="center" w:pos="4153"/>
        <w:tab w:val="right" w:pos="8306"/>
      </w:tabs>
    </w:pPr>
  </w:style>
  <w:style w:type="paragraph" w:styleId="HTML-eelvormindatud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</w:rPr>
  </w:style>
  <w:style w:type="paragraph" w:styleId="Vahedeta">
    <w:name w:val="No Spacing"/>
    <w:pPr>
      <w:widowControl/>
      <w:suppressAutoHyphens/>
      <w:overflowPunct w:val="0"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customStyle="1" w:styleId="Contents2">
    <w:name w:val="Contents 2"/>
    <w:basedOn w:val="Standard"/>
    <w:next w:val="Standard"/>
    <w:pPr>
      <w:tabs>
        <w:tab w:val="left" w:pos="800"/>
        <w:tab w:val="right" w:leader="dot" w:pos="9969"/>
      </w:tabs>
      <w:ind w:left="200"/>
    </w:pPr>
    <w:rPr>
      <w:rFonts w:eastAsia="Arial" w:cs="Arial"/>
      <w:b/>
      <w:sz w:val="24"/>
      <w:szCs w:val="24"/>
    </w:rPr>
  </w:style>
  <w:style w:type="paragraph" w:customStyle="1" w:styleId="Contents3">
    <w:name w:val="Contents 3"/>
    <w:basedOn w:val="Standard"/>
    <w:next w:val="Standard"/>
    <w:pPr>
      <w:ind w:left="400"/>
    </w:pPr>
  </w:style>
  <w:style w:type="paragraph" w:customStyle="1" w:styleId="Contents4">
    <w:name w:val="Contents 4"/>
    <w:basedOn w:val="Standard"/>
    <w:next w:val="Standard"/>
    <w:pPr>
      <w:ind w:left="600"/>
    </w:pPr>
  </w:style>
  <w:style w:type="paragraph" w:customStyle="1" w:styleId="Contents1">
    <w:name w:val="Contents 1"/>
    <w:basedOn w:val="Standard"/>
    <w:next w:val="Standard"/>
  </w:style>
  <w:style w:type="paragraph" w:customStyle="1" w:styleId="Contents5">
    <w:name w:val="Contents 5"/>
    <w:basedOn w:val="Index"/>
    <w:pPr>
      <w:tabs>
        <w:tab w:val="right" w:leader="dot" w:pos="9638"/>
      </w:tabs>
      <w:ind w:left="1132"/>
    </w:pPr>
  </w:style>
  <w:style w:type="paragraph" w:customStyle="1" w:styleId="Contents6">
    <w:name w:val="Contents 6"/>
    <w:basedOn w:val="Index"/>
    <w:pPr>
      <w:tabs>
        <w:tab w:val="right" w:leader="dot" w:pos="9638"/>
      </w:tabs>
      <w:ind w:left="1415"/>
    </w:pPr>
  </w:style>
  <w:style w:type="paragraph" w:customStyle="1" w:styleId="Contents7">
    <w:name w:val="Contents 7"/>
    <w:basedOn w:val="Index"/>
    <w:pPr>
      <w:tabs>
        <w:tab w:val="right" w:leader="dot" w:pos="9638"/>
      </w:tabs>
      <w:ind w:left="1698"/>
    </w:pPr>
  </w:style>
  <w:style w:type="paragraph" w:customStyle="1" w:styleId="Contents8">
    <w:name w:val="Contents 8"/>
    <w:basedOn w:val="Index"/>
    <w:pPr>
      <w:tabs>
        <w:tab w:val="right" w:leader="dot" w:pos="9638"/>
      </w:tabs>
      <w:ind w:left="1981"/>
    </w:pPr>
  </w:style>
  <w:style w:type="paragraph" w:customStyle="1" w:styleId="Contents9">
    <w:name w:val="Contents 9"/>
    <w:basedOn w:val="Index"/>
    <w:pPr>
      <w:tabs>
        <w:tab w:val="right" w:leader="dot" w:pos="963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Heading10">
    <w:name w:val="Heading 10"/>
    <w:basedOn w:val="Heading"/>
    <w:pPr>
      <w:outlineLvl w:val="8"/>
    </w:pPr>
    <w:rPr>
      <w:b/>
      <w:bCs/>
      <w:sz w:val="21"/>
      <w:szCs w:val="21"/>
    </w:rPr>
  </w:style>
  <w:style w:type="paragraph" w:styleId="Teatmeallikateloendipealkiri">
    <w:name w:val="toa heading"/>
    <w:basedOn w:val="Heading"/>
    <w:pPr>
      <w:suppressLineNumbers/>
    </w:pPr>
    <w:rPr>
      <w:b/>
      <w:bCs/>
      <w:sz w:val="32"/>
      <w:szCs w:val="32"/>
    </w:rPr>
  </w:style>
  <w:style w:type="paragraph" w:styleId="Registripealkiri">
    <w:name w:val="index heading"/>
    <w:basedOn w:val="Heading"/>
  </w:style>
  <w:style w:type="paragraph" w:customStyle="1" w:styleId="ContentsHeading">
    <w:name w:val="Contents Heading"/>
    <w:basedOn w:val="Heading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6z3">
    <w:name w:val="WW8Num6z3"/>
    <w:rPr>
      <w:rFonts w:ascii="Symbol" w:eastAsia="Symbol" w:hAnsi="Symbol" w:cs="Symbol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</w:style>
  <w:style w:type="character" w:customStyle="1" w:styleId="WW8Num15z0">
    <w:name w:val="WW8Num15z0"/>
    <w:rPr>
      <w:rFonts w:ascii="Symbol" w:eastAsia="Symbol" w:hAnsi="Symbol" w:cs="Symbol"/>
    </w:rPr>
  </w:style>
  <w:style w:type="character" w:customStyle="1" w:styleId="WW8Num15z1">
    <w:name w:val="WW8Num15z1"/>
    <w:rPr>
      <w:rFonts w:ascii="Courier New" w:eastAsia="Courier New" w:hAnsi="Courier New" w:cs="Courier New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</w:style>
  <w:style w:type="character" w:customStyle="1" w:styleId="WW8Num19z0">
    <w:name w:val="WW8Num19z0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1z0">
    <w:name w:val="WW8Num21z0"/>
  </w:style>
  <w:style w:type="character" w:customStyle="1" w:styleId="WW8NumSt15z0">
    <w:name w:val="WW8NumSt15z0"/>
  </w:style>
  <w:style w:type="character" w:customStyle="1" w:styleId="CharCharChar1">
    <w:name w:val="Char Char Char1"/>
    <w:basedOn w:val="Liguvaikefont"/>
    <w:rPr>
      <w:sz w:val="24"/>
      <w:lang w:val="et-EE" w:bidi="ar-SA"/>
    </w:rPr>
  </w:style>
  <w:style w:type="character" w:styleId="Lehekljenumber">
    <w:name w:val="page number"/>
    <w:basedOn w:val="Liguvaikefont"/>
  </w:style>
  <w:style w:type="character" w:customStyle="1" w:styleId="Internetlink">
    <w:name w:val="Internet link"/>
    <w:basedOn w:val="Liguvaikefont"/>
    <w:rPr>
      <w:color w:val="0000FF"/>
      <w:u w:val="single"/>
    </w:rPr>
  </w:style>
  <w:style w:type="character" w:customStyle="1" w:styleId="IndexLink">
    <w:name w:val="Index Link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4z1">
    <w:name w:val="WW8Num4z1"/>
    <w:rPr>
      <w:rFonts w:ascii="Courier New" w:eastAsia="Courier New" w:hAnsi="Courier New" w:cs="Courier New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ListLabel1">
    <w:name w:val="ListLabel 1"/>
    <w:rPr>
      <w:rFonts w:ascii="Arial" w:eastAsia="Arial" w:hAnsi="Arial" w:cs="OpenSymbol"/>
      <w:sz w:val="20"/>
    </w:rPr>
  </w:style>
  <w:style w:type="character" w:customStyle="1" w:styleId="ListLabel2">
    <w:name w:val="ListLabel 2"/>
    <w:rPr>
      <w:rFonts w:cs="OpenSymbol"/>
    </w:rPr>
  </w:style>
  <w:style w:type="character" w:customStyle="1" w:styleId="ListLabel3">
    <w:name w:val="ListLabel 3"/>
    <w:rPr>
      <w:rFonts w:cs="OpenSymbol"/>
    </w:rPr>
  </w:style>
  <w:style w:type="character" w:customStyle="1" w:styleId="ListLabel4">
    <w:name w:val="ListLabel 4"/>
    <w:rPr>
      <w:rFonts w:cs="OpenSymbol"/>
    </w:rPr>
  </w:style>
  <w:style w:type="character" w:customStyle="1" w:styleId="ListLabel5">
    <w:name w:val="ListLabel 5"/>
    <w:rPr>
      <w:rFonts w:cs="OpenSymbol"/>
    </w:rPr>
  </w:style>
  <w:style w:type="character" w:customStyle="1" w:styleId="ListLabel6">
    <w:name w:val="ListLabel 6"/>
    <w:rPr>
      <w:rFonts w:cs="OpenSymbol"/>
    </w:rPr>
  </w:style>
  <w:style w:type="character" w:customStyle="1" w:styleId="ListLabel7">
    <w:name w:val="ListLabel 7"/>
    <w:rPr>
      <w:rFonts w:cs="OpenSymbol"/>
    </w:rPr>
  </w:style>
  <w:style w:type="character" w:customStyle="1" w:styleId="ListLabel8">
    <w:name w:val="ListLabel 8"/>
    <w:rPr>
      <w:rFonts w:cs="OpenSymbol"/>
    </w:rPr>
  </w:style>
  <w:style w:type="character" w:customStyle="1" w:styleId="ListLabel9">
    <w:name w:val="ListLabel 9"/>
    <w:rPr>
      <w:rFonts w:cs="OpenSymbol"/>
    </w:rPr>
  </w:style>
  <w:style w:type="character" w:customStyle="1" w:styleId="ListLabel10">
    <w:name w:val="ListLabel 10"/>
    <w:rPr>
      <w:rFonts w:ascii="Arial" w:eastAsia="Arial" w:hAnsi="Arial" w:cs="OpenSymbol"/>
      <w:sz w:val="20"/>
    </w:rPr>
  </w:style>
  <w:style w:type="character" w:customStyle="1" w:styleId="ListLabel11">
    <w:name w:val="ListLabel 11"/>
    <w:rPr>
      <w:rFonts w:cs="OpenSymbol"/>
    </w:rPr>
  </w:style>
  <w:style w:type="character" w:customStyle="1" w:styleId="ListLabel12">
    <w:name w:val="ListLabel 12"/>
    <w:rPr>
      <w:rFonts w:cs="OpenSymbol"/>
    </w:rPr>
  </w:style>
  <w:style w:type="character" w:customStyle="1" w:styleId="ListLabel13">
    <w:name w:val="ListLabel 13"/>
    <w:rPr>
      <w:rFonts w:cs="OpenSymbol"/>
    </w:rPr>
  </w:style>
  <w:style w:type="character" w:customStyle="1" w:styleId="ListLabel14">
    <w:name w:val="ListLabel 14"/>
    <w:rPr>
      <w:rFonts w:cs="OpenSymbol"/>
    </w:rPr>
  </w:style>
  <w:style w:type="character" w:customStyle="1" w:styleId="ListLabel15">
    <w:name w:val="ListLabel 15"/>
    <w:rPr>
      <w:rFonts w:cs="OpenSymbol"/>
    </w:rPr>
  </w:style>
  <w:style w:type="character" w:customStyle="1" w:styleId="ListLabel16">
    <w:name w:val="ListLabel 16"/>
    <w:rPr>
      <w:rFonts w:cs="OpenSymbol"/>
    </w:rPr>
  </w:style>
  <w:style w:type="character" w:customStyle="1" w:styleId="ListLabel17">
    <w:name w:val="ListLabel 17"/>
    <w:rPr>
      <w:rFonts w:cs="OpenSymbol"/>
    </w:rPr>
  </w:style>
  <w:style w:type="character" w:customStyle="1" w:styleId="ListLabel18">
    <w:name w:val="ListLabel 18"/>
    <w:rPr>
      <w:rFonts w:cs="OpenSymbol"/>
    </w:rPr>
  </w:style>
  <w:style w:type="character" w:customStyle="1" w:styleId="ListLabel19">
    <w:name w:val="ListLabel 19"/>
    <w:rPr>
      <w:rFonts w:ascii="Arial" w:eastAsia="Arial" w:hAnsi="Arial" w:cs="OpenSymbol"/>
      <w:sz w:val="20"/>
    </w:rPr>
  </w:style>
  <w:style w:type="character" w:customStyle="1" w:styleId="ListLabel20">
    <w:name w:val="ListLabel 20"/>
    <w:rPr>
      <w:rFonts w:cs="OpenSymbol"/>
    </w:rPr>
  </w:style>
  <w:style w:type="character" w:customStyle="1" w:styleId="ListLabel21">
    <w:name w:val="ListLabel 21"/>
    <w:rPr>
      <w:rFonts w:cs="OpenSymbol"/>
    </w:rPr>
  </w:style>
  <w:style w:type="character" w:customStyle="1" w:styleId="ListLabel22">
    <w:name w:val="ListLabel 22"/>
    <w:rPr>
      <w:rFonts w:cs="OpenSymbol"/>
    </w:rPr>
  </w:style>
  <w:style w:type="character" w:customStyle="1" w:styleId="ListLabel23">
    <w:name w:val="ListLabel 23"/>
    <w:rPr>
      <w:rFonts w:cs="OpenSymbol"/>
    </w:rPr>
  </w:style>
  <w:style w:type="character" w:customStyle="1" w:styleId="ListLabel24">
    <w:name w:val="ListLabel 24"/>
    <w:rPr>
      <w:rFonts w:cs="OpenSymbol"/>
    </w:rPr>
  </w:style>
  <w:style w:type="character" w:customStyle="1" w:styleId="ListLabel25">
    <w:name w:val="ListLabel 25"/>
    <w:rPr>
      <w:rFonts w:cs="OpenSymbol"/>
    </w:rPr>
  </w:style>
  <w:style w:type="character" w:customStyle="1" w:styleId="ListLabel26">
    <w:name w:val="ListLabel 26"/>
    <w:rPr>
      <w:rFonts w:cs="OpenSymbol"/>
    </w:rPr>
  </w:style>
  <w:style w:type="character" w:customStyle="1" w:styleId="ListLabel27">
    <w:name w:val="ListLabel 27"/>
    <w:rPr>
      <w:rFonts w:cs="OpenSymbol"/>
    </w:rPr>
  </w:style>
  <w:style w:type="character" w:customStyle="1" w:styleId="ListLabel28">
    <w:name w:val="ListLabel 28"/>
    <w:rPr>
      <w:rFonts w:ascii="Arial" w:eastAsia="Arial" w:hAnsi="Arial" w:cs="OpenSymbol"/>
      <w:sz w:val="20"/>
    </w:rPr>
  </w:style>
  <w:style w:type="character" w:customStyle="1" w:styleId="ListLabel29">
    <w:name w:val="ListLabel 29"/>
    <w:rPr>
      <w:rFonts w:cs="OpenSymbol"/>
    </w:rPr>
  </w:style>
  <w:style w:type="character" w:customStyle="1" w:styleId="ListLabel30">
    <w:name w:val="ListLabel 30"/>
    <w:rPr>
      <w:rFonts w:cs="OpenSymbol"/>
    </w:rPr>
  </w:style>
  <w:style w:type="character" w:customStyle="1" w:styleId="ListLabel31">
    <w:name w:val="ListLabel 31"/>
    <w:rPr>
      <w:rFonts w:cs="OpenSymbol"/>
    </w:rPr>
  </w:style>
  <w:style w:type="character" w:customStyle="1" w:styleId="ListLabel32">
    <w:name w:val="ListLabel 32"/>
    <w:rPr>
      <w:rFonts w:cs="OpenSymbol"/>
    </w:rPr>
  </w:style>
  <w:style w:type="character" w:customStyle="1" w:styleId="ListLabel33">
    <w:name w:val="ListLabel 33"/>
    <w:rPr>
      <w:rFonts w:cs="OpenSymbol"/>
    </w:rPr>
  </w:style>
  <w:style w:type="character" w:customStyle="1" w:styleId="ListLabel34">
    <w:name w:val="ListLabel 34"/>
    <w:rPr>
      <w:rFonts w:cs="OpenSymbol"/>
    </w:rPr>
  </w:style>
  <w:style w:type="character" w:customStyle="1" w:styleId="ListLabel35">
    <w:name w:val="ListLabel 35"/>
    <w:rPr>
      <w:rFonts w:cs="OpenSymbol"/>
    </w:rPr>
  </w:style>
  <w:style w:type="character" w:customStyle="1" w:styleId="ListLabel36">
    <w:name w:val="ListLabel 36"/>
    <w:rPr>
      <w:rFonts w:cs="OpenSymbol"/>
    </w:rPr>
  </w:style>
  <w:style w:type="character" w:customStyle="1" w:styleId="ListLabel37">
    <w:name w:val="ListLabel 37"/>
    <w:rPr>
      <w:rFonts w:ascii="Arial" w:eastAsia="Arial" w:hAnsi="Arial" w:cs="OpenSymbol"/>
      <w:sz w:val="20"/>
    </w:rPr>
  </w:style>
  <w:style w:type="character" w:customStyle="1" w:styleId="ListLabel38">
    <w:name w:val="ListLabel 38"/>
    <w:rPr>
      <w:rFonts w:cs="OpenSymbol"/>
    </w:rPr>
  </w:style>
  <w:style w:type="character" w:customStyle="1" w:styleId="ListLabel39">
    <w:name w:val="ListLabel 39"/>
    <w:rPr>
      <w:rFonts w:cs="OpenSymbol"/>
    </w:rPr>
  </w:style>
  <w:style w:type="character" w:customStyle="1" w:styleId="ListLabel40">
    <w:name w:val="ListLabel 40"/>
    <w:rPr>
      <w:rFonts w:cs="OpenSymbol"/>
    </w:rPr>
  </w:style>
  <w:style w:type="character" w:customStyle="1" w:styleId="ListLabel41">
    <w:name w:val="ListLabel 41"/>
    <w:rPr>
      <w:rFonts w:cs="OpenSymbol"/>
    </w:rPr>
  </w:style>
  <w:style w:type="character" w:customStyle="1" w:styleId="ListLabel42">
    <w:name w:val="ListLabel 42"/>
    <w:rPr>
      <w:rFonts w:cs="OpenSymbol"/>
    </w:rPr>
  </w:style>
  <w:style w:type="character" w:customStyle="1" w:styleId="ListLabel43">
    <w:name w:val="ListLabel 43"/>
    <w:rPr>
      <w:rFonts w:cs="OpenSymbol"/>
    </w:rPr>
  </w:style>
  <w:style w:type="character" w:customStyle="1" w:styleId="ListLabel44">
    <w:name w:val="ListLabel 44"/>
    <w:rPr>
      <w:rFonts w:cs="OpenSymbol"/>
    </w:rPr>
  </w:style>
  <w:style w:type="character" w:customStyle="1" w:styleId="ListLabel45">
    <w:name w:val="ListLabel 45"/>
    <w:rPr>
      <w:rFonts w:cs="OpenSymbol"/>
    </w:rPr>
  </w:style>
  <w:style w:type="character" w:customStyle="1" w:styleId="ListLabel46">
    <w:name w:val="ListLabel 46"/>
    <w:rPr>
      <w:rFonts w:ascii="Arial" w:eastAsia="Arial" w:hAnsi="Arial" w:cs="OpenSymbol"/>
      <w:sz w:val="20"/>
    </w:rPr>
  </w:style>
  <w:style w:type="character" w:customStyle="1" w:styleId="ListLabel47">
    <w:name w:val="ListLabel 47"/>
    <w:rPr>
      <w:rFonts w:cs="OpenSymbol"/>
    </w:rPr>
  </w:style>
  <w:style w:type="character" w:customStyle="1" w:styleId="ListLabel48">
    <w:name w:val="ListLabel 48"/>
    <w:rPr>
      <w:rFonts w:cs="OpenSymbol"/>
    </w:rPr>
  </w:style>
  <w:style w:type="character" w:customStyle="1" w:styleId="ListLabel49">
    <w:name w:val="ListLabel 49"/>
    <w:rPr>
      <w:rFonts w:cs="OpenSymbol"/>
    </w:rPr>
  </w:style>
  <w:style w:type="character" w:customStyle="1" w:styleId="ListLabel50">
    <w:name w:val="ListLabel 50"/>
    <w:rPr>
      <w:rFonts w:cs="OpenSymbol"/>
    </w:rPr>
  </w:style>
  <w:style w:type="character" w:customStyle="1" w:styleId="ListLabel51">
    <w:name w:val="ListLabel 51"/>
    <w:rPr>
      <w:rFonts w:cs="OpenSymbol"/>
    </w:rPr>
  </w:style>
  <w:style w:type="character" w:customStyle="1" w:styleId="ListLabel52">
    <w:name w:val="ListLabel 52"/>
    <w:rPr>
      <w:rFonts w:cs="OpenSymbol"/>
    </w:rPr>
  </w:style>
  <w:style w:type="character" w:customStyle="1" w:styleId="ListLabel53">
    <w:name w:val="ListLabel 53"/>
    <w:rPr>
      <w:rFonts w:cs="OpenSymbol"/>
    </w:rPr>
  </w:style>
  <w:style w:type="character" w:customStyle="1" w:styleId="ListLabel54">
    <w:name w:val="ListLabel 54"/>
    <w:rPr>
      <w:rFonts w:cs="OpenSymbol"/>
    </w:rPr>
  </w:style>
  <w:style w:type="numbering" w:customStyle="1" w:styleId="WWOutlineListStyle3">
    <w:name w:val="WW_OutlineListStyle_3"/>
    <w:basedOn w:val="Loendita"/>
    <w:pPr>
      <w:numPr>
        <w:numId w:val="2"/>
      </w:numPr>
    </w:pPr>
  </w:style>
  <w:style w:type="numbering" w:customStyle="1" w:styleId="WWOutlineListStyle2">
    <w:name w:val="WW_OutlineListStyle_2"/>
    <w:basedOn w:val="Loendita"/>
    <w:pPr>
      <w:numPr>
        <w:numId w:val="3"/>
      </w:numPr>
    </w:pPr>
  </w:style>
  <w:style w:type="numbering" w:customStyle="1" w:styleId="WWOutlineListStyle1">
    <w:name w:val="WW_OutlineListStyle_1"/>
    <w:basedOn w:val="Loendita"/>
    <w:pPr>
      <w:numPr>
        <w:numId w:val="4"/>
      </w:numPr>
    </w:pPr>
  </w:style>
  <w:style w:type="numbering" w:customStyle="1" w:styleId="WWOutlineListStyle">
    <w:name w:val="WW_OutlineListStyle"/>
    <w:basedOn w:val="Loendita"/>
    <w:pPr>
      <w:numPr>
        <w:numId w:val="5"/>
      </w:numPr>
    </w:pPr>
  </w:style>
  <w:style w:type="numbering" w:customStyle="1" w:styleId="Outline">
    <w:name w:val="Outline"/>
    <w:basedOn w:val="Loendita"/>
    <w:pPr>
      <w:numPr>
        <w:numId w:val="6"/>
      </w:numPr>
    </w:pPr>
  </w:style>
  <w:style w:type="numbering" w:customStyle="1" w:styleId="WW8Num1">
    <w:name w:val="WW8Num1"/>
    <w:basedOn w:val="Loendita"/>
    <w:pPr>
      <w:numPr>
        <w:numId w:val="7"/>
      </w:numPr>
    </w:pPr>
  </w:style>
  <w:style w:type="numbering" w:customStyle="1" w:styleId="WW8Num2">
    <w:name w:val="WW8Num2"/>
    <w:basedOn w:val="Loendita"/>
    <w:pPr>
      <w:numPr>
        <w:numId w:val="8"/>
      </w:numPr>
    </w:pPr>
  </w:style>
  <w:style w:type="numbering" w:customStyle="1" w:styleId="WW8Num3">
    <w:name w:val="WW8Num3"/>
    <w:basedOn w:val="Loendita"/>
    <w:pPr>
      <w:numPr>
        <w:numId w:val="9"/>
      </w:numPr>
    </w:pPr>
  </w:style>
  <w:style w:type="numbering" w:customStyle="1" w:styleId="WW8Num4">
    <w:name w:val="WW8Num4"/>
    <w:basedOn w:val="Loendita"/>
    <w:pPr>
      <w:numPr>
        <w:numId w:val="10"/>
      </w:numPr>
    </w:pPr>
  </w:style>
  <w:style w:type="numbering" w:customStyle="1" w:styleId="WWNum1">
    <w:name w:val="WWNum1"/>
    <w:basedOn w:val="Loendita"/>
    <w:pPr>
      <w:numPr>
        <w:numId w:val="11"/>
      </w:numPr>
    </w:pPr>
  </w:style>
  <w:style w:type="numbering" w:customStyle="1" w:styleId="WWNum2">
    <w:name w:val="WWNum2"/>
    <w:basedOn w:val="Loendita"/>
    <w:pPr>
      <w:numPr>
        <w:numId w:val="12"/>
      </w:numPr>
    </w:pPr>
  </w:style>
  <w:style w:type="numbering" w:customStyle="1" w:styleId="WWNum3">
    <w:name w:val="WWNum3"/>
    <w:basedOn w:val="Loendita"/>
    <w:pPr>
      <w:numPr>
        <w:numId w:val="13"/>
      </w:numPr>
    </w:pPr>
  </w:style>
  <w:style w:type="numbering" w:customStyle="1" w:styleId="WWNum4">
    <w:name w:val="WWNum4"/>
    <w:basedOn w:val="Loendit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110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Projekti dokumentide nimekiri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Projekti dokumentide nimekiri</dc:title>
  <cp:lastModifiedBy>Janek Nugis</cp:lastModifiedBy>
  <cp:revision>11</cp:revision>
  <cp:lastPrinted>2024-03-21T09:54:00Z</cp:lastPrinted>
  <dcterms:created xsi:type="dcterms:W3CDTF">2024-03-20T09:22:00Z</dcterms:created>
  <dcterms:modified xsi:type="dcterms:W3CDTF">2024-03-22T08:30:00Z</dcterms:modified>
</cp:coreProperties>
</file>